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  <w:u w:val="single"/>
          <w:bdr w:val="none" w:sz="0" w:space="0" w:color="auto" w:frame="1"/>
        </w:rPr>
        <w:t>Тема</w:t>
      </w:r>
      <w:r w:rsidRPr="00572951">
        <w:rPr>
          <w:color w:val="000000" w:themeColor="text1"/>
          <w:sz w:val="28"/>
          <w:szCs w:val="28"/>
        </w:rPr>
        <w:t>: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 xml:space="preserve">Рисование в технике </w:t>
      </w:r>
      <w:proofErr w:type="spellStart"/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Эбру</w:t>
      </w:r>
      <w:proofErr w:type="spellEnd"/>
      <w:r w:rsidRPr="00572951">
        <w:rPr>
          <w:color w:val="000000" w:themeColor="text1"/>
          <w:sz w:val="28"/>
          <w:szCs w:val="28"/>
        </w:rPr>
        <w:t>.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572951">
        <w:rPr>
          <w:color w:val="000000" w:themeColor="text1"/>
          <w:sz w:val="28"/>
          <w:szCs w:val="28"/>
        </w:rPr>
        <w:t>: Повышение профессиональной компетентности педагогов в изобразительной деятельности.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  <w:u w:val="single"/>
          <w:bdr w:val="none" w:sz="0" w:space="0" w:color="auto" w:frame="1"/>
        </w:rPr>
        <w:t>Задачи</w:t>
      </w:r>
      <w:r w:rsidRPr="00572951">
        <w:rPr>
          <w:color w:val="000000" w:themeColor="text1"/>
          <w:sz w:val="28"/>
          <w:szCs w:val="28"/>
        </w:rPr>
        <w:t>: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• Познакомить педагогов с приемами нетрадиционного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рисования</w:t>
      </w:r>
      <w:r w:rsidRPr="00572951">
        <w:rPr>
          <w:color w:val="000000" w:themeColor="text1"/>
          <w:sz w:val="28"/>
          <w:szCs w:val="28"/>
        </w:rPr>
        <w:t> на примере выполнения работы в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 xml:space="preserve">технике </w:t>
      </w:r>
      <w:proofErr w:type="spellStart"/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Эбру</w:t>
      </w:r>
      <w:proofErr w:type="spellEnd"/>
      <w:r w:rsidRPr="00572951">
        <w:rPr>
          <w:color w:val="000000" w:themeColor="text1"/>
          <w:sz w:val="28"/>
          <w:szCs w:val="28"/>
        </w:rPr>
        <w:t>.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• Донести до педагогов важность использования методов нетрадиционных изобразительных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техник</w:t>
      </w:r>
      <w:r w:rsidRPr="00572951">
        <w:rPr>
          <w:color w:val="000000" w:themeColor="text1"/>
          <w:sz w:val="28"/>
          <w:szCs w:val="28"/>
        </w:rPr>
        <w:t> в развитии образного мышления, чувственного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восприятия</w:t>
      </w:r>
      <w:r w:rsidRPr="00572951">
        <w:rPr>
          <w:color w:val="000000" w:themeColor="text1"/>
          <w:sz w:val="28"/>
          <w:szCs w:val="28"/>
        </w:rPr>
        <w:t>, творчества детей.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• Рассмотреть </w:t>
      </w:r>
      <w:proofErr w:type="spellStart"/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Эбру</w:t>
      </w:r>
      <w:proofErr w:type="spellEnd"/>
      <w:r w:rsidRPr="00572951">
        <w:rPr>
          <w:color w:val="000000" w:themeColor="text1"/>
          <w:sz w:val="28"/>
          <w:szCs w:val="28"/>
        </w:rPr>
        <w:t> как один из видов искусства и его значение для развития ребенка.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создать условия для плодотворной творческой деятельности участников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мастер-класса</w:t>
      </w:r>
      <w:r w:rsidRPr="00572951">
        <w:rPr>
          <w:color w:val="000000" w:themeColor="text1"/>
          <w:sz w:val="28"/>
          <w:szCs w:val="28"/>
        </w:rPr>
        <w:t>.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Форма проведения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мастер-класса</w:t>
      </w:r>
      <w:proofErr w:type="gramStart"/>
      <w:r w:rsidRPr="00572951">
        <w:rPr>
          <w:color w:val="000000" w:themeColor="text1"/>
          <w:sz w:val="28"/>
          <w:szCs w:val="28"/>
        </w:rPr>
        <w:t> :</w:t>
      </w:r>
      <w:proofErr w:type="gramEnd"/>
    </w:p>
    <w:p w:rsidR="00E5398B" w:rsidRPr="00572951" w:rsidRDefault="00E5398B" w:rsidP="00E5398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• с педагогами и для них без участия детей;</w:t>
      </w:r>
    </w:p>
    <w:p w:rsidR="00E5398B" w:rsidRPr="00572951" w:rsidRDefault="00E5398B" w:rsidP="00E5398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• лекция с элементами презентации +практическая работа.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  <w:u w:val="single"/>
          <w:bdr w:val="none" w:sz="0" w:space="0" w:color="auto" w:frame="1"/>
        </w:rPr>
        <w:t>Оформление</w:t>
      </w:r>
      <w:r w:rsidRPr="00572951">
        <w:rPr>
          <w:color w:val="000000" w:themeColor="text1"/>
          <w:sz w:val="28"/>
          <w:szCs w:val="28"/>
        </w:rPr>
        <w:t>: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• презентация по теме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мастер-класса</w:t>
      </w:r>
      <w:r w:rsidRPr="00572951">
        <w:rPr>
          <w:color w:val="000000" w:themeColor="text1"/>
          <w:sz w:val="28"/>
          <w:szCs w:val="28"/>
        </w:rPr>
        <w:t>;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• работы педагога в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 xml:space="preserve">технике </w:t>
      </w:r>
      <w:proofErr w:type="spellStart"/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Эбру</w:t>
      </w:r>
      <w:proofErr w:type="spellEnd"/>
      <w:r w:rsidRPr="00572951">
        <w:rPr>
          <w:color w:val="000000" w:themeColor="text1"/>
          <w:sz w:val="28"/>
          <w:szCs w:val="28"/>
        </w:rPr>
        <w:t>.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  <w:u w:val="single"/>
          <w:bdr w:val="none" w:sz="0" w:space="0" w:color="auto" w:frame="1"/>
        </w:rPr>
        <w:t>Оборудование</w:t>
      </w:r>
      <w:r w:rsidRPr="00572951">
        <w:rPr>
          <w:color w:val="000000" w:themeColor="text1"/>
          <w:sz w:val="28"/>
          <w:szCs w:val="28"/>
        </w:rPr>
        <w:t>: столы, изобразительные материалы.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Структура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мастер – класса</w:t>
      </w:r>
      <w:proofErr w:type="gramStart"/>
      <w:r w:rsidRPr="00572951">
        <w:rPr>
          <w:color w:val="000000" w:themeColor="text1"/>
          <w:sz w:val="28"/>
          <w:szCs w:val="28"/>
        </w:rPr>
        <w:t> :</w:t>
      </w:r>
      <w:proofErr w:type="gramEnd"/>
    </w:p>
    <w:p w:rsidR="00E5398B" w:rsidRPr="00572951" w:rsidRDefault="00E5398B" w:rsidP="00E5398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1. Вступительная часть.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Объявление темы и цели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мастер-класса</w:t>
      </w:r>
      <w:r w:rsidRPr="00572951">
        <w:rPr>
          <w:color w:val="000000" w:themeColor="text1"/>
          <w:sz w:val="28"/>
          <w:szCs w:val="28"/>
        </w:rPr>
        <w:t>. Содержание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мастер-класса</w:t>
      </w:r>
      <w:r w:rsidRPr="00572951">
        <w:rPr>
          <w:color w:val="000000" w:themeColor="text1"/>
          <w:sz w:val="28"/>
          <w:szCs w:val="28"/>
        </w:rPr>
        <w:t> в целом и его отдельных составных частей.</w:t>
      </w:r>
    </w:p>
    <w:p w:rsidR="00E5398B" w:rsidRPr="00572951" w:rsidRDefault="00E5398B" w:rsidP="00E5398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2. Теоретически - демонстрационная часть.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Значение нетрадиционного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рисования</w:t>
      </w:r>
      <w:r w:rsidRPr="00572951">
        <w:rPr>
          <w:color w:val="000000" w:themeColor="text1"/>
          <w:sz w:val="28"/>
          <w:szCs w:val="28"/>
        </w:rPr>
        <w:t> для развития ребенка.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Эбр</w:t>
      </w:r>
      <w:proofErr w:type="gramStart"/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у</w:t>
      </w:r>
      <w:proofErr w:type="spellEnd"/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-</w:t>
      </w:r>
      <w:proofErr w:type="gramEnd"/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 xml:space="preserve"> как вид искусства</w:t>
      </w:r>
      <w:r w:rsidRPr="00572951">
        <w:rPr>
          <w:color w:val="000000" w:themeColor="text1"/>
          <w:sz w:val="28"/>
          <w:szCs w:val="28"/>
        </w:rPr>
        <w:t>.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Пояснение основных этапов выполнения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 xml:space="preserve">рисования в технике </w:t>
      </w:r>
      <w:proofErr w:type="spellStart"/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Эбру</w:t>
      </w:r>
      <w:proofErr w:type="spellEnd"/>
      <w:r w:rsidRPr="00572951">
        <w:rPr>
          <w:color w:val="000000" w:themeColor="text1"/>
          <w:sz w:val="28"/>
          <w:szCs w:val="28"/>
        </w:rPr>
        <w:t>.</w:t>
      </w:r>
    </w:p>
    <w:p w:rsidR="00E5398B" w:rsidRPr="00572951" w:rsidRDefault="00E5398B" w:rsidP="00E5398B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3. Практическая часть.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Освоение приемов выполнения нетрадиционного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 xml:space="preserve">рисования в технике </w:t>
      </w:r>
      <w:proofErr w:type="spellStart"/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Эбру</w:t>
      </w:r>
      <w:proofErr w:type="spellEnd"/>
      <w:r w:rsidRPr="00572951">
        <w:rPr>
          <w:color w:val="000000" w:themeColor="text1"/>
          <w:sz w:val="28"/>
          <w:szCs w:val="28"/>
        </w:rPr>
        <w:t>. Создание картины в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 xml:space="preserve">технике </w:t>
      </w:r>
      <w:proofErr w:type="spellStart"/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Эбру</w:t>
      </w:r>
      <w:proofErr w:type="spellEnd"/>
      <w:r w:rsidRPr="00572951">
        <w:rPr>
          <w:color w:val="000000" w:themeColor="text1"/>
          <w:sz w:val="28"/>
          <w:szCs w:val="28"/>
        </w:rPr>
        <w:t>.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4. Рефлексия участников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мастер-класса</w:t>
      </w:r>
      <w:r w:rsidRPr="00572951">
        <w:rPr>
          <w:color w:val="000000" w:themeColor="text1"/>
          <w:sz w:val="28"/>
          <w:szCs w:val="28"/>
        </w:rPr>
        <w:t>. Подведение итогов.</w:t>
      </w:r>
    </w:p>
    <w:p w:rsidR="00E5398B" w:rsidRPr="00572951" w:rsidRDefault="00E5398B" w:rsidP="00E53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5398B" w:rsidRDefault="00E5398B" w:rsidP="00E539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398B" w:rsidRDefault="00E5398B" w:rsidP="00E539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398B" w:rsidRDefault="00E5398B" w:rsidP="00E539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398B" w:rsidRDefault="00E5398B" w:rsidP="00E539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398B" w:rsidRDefault="00E5398B" w:rsidP="00E539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Ход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мастер-класса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398B" w:rsidRPr="00572951" w:rsidRDefault="00E5398B" w:rsidP="00E539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Вступительная часть.</w:t>
      </w:r>
    </w:p>
    <w:p w:rsidR="00E5398B" w:rsidRDefault="00E5398B" w:rsidP="00E539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Уважаемые коллеги, рада приветствовать вас на нашей встрече. Своё выступление я начну со слов Л. С. </w:t>
      </w:r>
      <w:proofErr w:type="spellStart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Выготского</w:t>
      </w:r>
      <w:proofErr w:type="spell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«…Творчество существует не только там, где оно создает великие произведения, но и везде, где человек воображает, комбинирует, изменяет и создает что-то новое</w:t>
      </w:r>
      <w:proofErr w:type="gramStart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18190F" w:rsidRPr="00572951" w:rsidRDefault="0018190F" w:rsidP="001819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«…Детский рисунок, процесс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рисования</w:t>
      </w:r>
      <w:r w:rsidRPr="00572951">
        <w:rPr>
          <w:color w:val="000000" w:themeColor="text1"/>
          <w:sz w:val="28"/>
          <w:szCs w:val="28"/>
        </w:rPr>
        <w:t> – это частица духовной жизни ребенка. Дети не просто переносят на бумагу что-то из окружающего мира, а живут в этом мире, входят в него, как творцы красоты, наслаждаются этой красотой»</w:t>
      </w:r>
    </w:p>
    <w:p w:rsidR="0018190F" w:rsidRPr="00572951" w:rsidRDefault="0018190F" w:rsidP="006D0B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Не секрет, что многие родители и мы,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педагоги</w:t>
      </w:r>
      <w:r w:rsidRPr="00572951">
        <w:rPr>
          <w:color w:val="000000" w:themeColor="text1"/>
          <w:sz w:val="28"/>
          <w:szCs w:val="28"/>
        </w:rPr>
        <w:t> хотели бы иметь универсальный, </w:t>
      </w:r>
      <w:r w:rsidRPr="00572951">
        <w:rPr>
          <w:iCs/>
          <w:color w:val="000000" w:themeColor="text1"/>
          <w:sz w:val="28"/>
          <w:szCs w:val="28"/>
          <w:bdr w:val="none" w:sz="0" w:space="0" w:color="auto" w:frame="1"/>
        </w:rPr>
        <w:t>«волшебный»</w:t>
      </w:r>
      <w:r w:rsidRPr="00572951">
        <w:rPr>
          <w:color w:val="000000" w:themeColor="text1"/>
          <w:sz w:val="28"/>
          <w:szCs w:val="28"/>
        </w:rPr>
        <w:t> рецепт воспитания умных, развитых, талантливых детей. Хотели бы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видеть детей счастливыми</w:t>
      </w:r>
      <w:r w:rsidRPr="00572951">
        <w:rPr>
          <w:color w:val="000000" w:themeColor="text1"/>
          <w:sz w:val="28"/>
          <w:szCs w:val="28"/>
        </w:rPr>
        <w:t>, эмоционально благополучными, успешными в делах, разносторонне развитыми, словом, интересными личностями. В формировании такой личности мы как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педагоги</w:t>
      </w:r>
      <w:r w:rsidRPr="00572951">
        <w:rPr>
          <w:color w:val="000000" w:themeColor="text1"/>
          <w:sz w:val="28"/>
          <w:szCs w:val="28"/>
        </w:rPr>
        <w:t> и специалисты принимаем активное участие. Для того</w:t>
      </w:r>
      <w:proofErr w:type="gramStart"/>
      <w:r w:rsidRPr="00572951">
        <w:rPr>
          <w:color w:val="000000" w:themeColor="text1"/>
          <w:sz w:val="28"/>
          <w:szCs w:val="28"/>
        </w:rPr>
        <w:t>,</w:t>
      </w:r>
      <w:proofErr w:type="gramEnd"/>
      <w:r w:rsidRPr="00572951">
        <w:rPr>
          <w:color w:val="000000" w:themeColor="text1"/>
          <w:sz w:val="28"/>
          <w:szCs w:val="28"/>
        </w:rPr>
        <w:t xml:space="preserve"> чтобы наша работа была результативной, приносящей удовлетворение надо находиться в поиске, интересного для себя и для детей.</w:t>
      </w:r>
    </w:p>
    <w:p w:rsidR="00E5398B" w:rsidRPr="00572951" w:rsidRDefault="00E5398B" w:rsidP="00E539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можно ли создать рисунок на воде?</w:t>
      </w:r>
    </w:p>
    <w:p w:rsidR="00F00B88" w:rsidRDefault="00E5398B" w:rsidP="00F00B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-А как сохранить этот рисунок?</w:t>
      </w:r>
      <w:r w:rsidR="00F00B88" w:rsidRPr="00F00B88">
        <w:rPr>
          <w:color w:val="000000" w:themeColor="text1"/>
          <w:sz w:val="28"/>
          <w:szCs w:val="28"/>
        </w:rPr>
        <w:t xml:space="preserve"> </w:t>
      </w:r>
    </w:p>
    <w:p w:rsidR="00F00B88" w:rsidRPr="00572951" w:rsidRDefault="00F00B88" w:rsidP="00F00B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Сегодня я вам предлагаю познакомиться с одной удивительной и очень интересной техникой нетрадиционного </w:t>
      </w:r>
      <w:r w:rsidRPr="00572951">
        <w:rPr>
          <w:rStyle w:val="a4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рисования</w:t>
      </w:r>
      <w:r w:rsidRPr="00572951">
        <w:rPr>
          <w:color w:val="000000" w:themeColor="text1"/>
          <w:sz w:val="28"/>
          <w:szCs w:val="28"/>
        </w:rPr>
        <w:t>, которую можно использовать в работе с детьми.</w:t>
      </w:r>
    </w:p>
    <w:p w:rsidR="00F00B88" w:rsidRPr="00572951" w:rsidRDefault="00F00B88" w:rsidP="00F00B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iCs/>
          <w:color w:val="000000" w:themeColor="text1"/>
          <w:sz w:val="28"/>
          <w:szCs w:val="28"/>
          <w:bdr w:val="none" w:sz="0" w:space="0" w:color="auto" w:frame="1"/>
        </w:rPr>
        <w:t>(На фоне журчащей воды произносится текст)</w:t>
      </w:r>
    </w:p>
    <w:p w:rsidR="00F00B88" w:rsidRPr="00572951" w:rsidRDefault="00F00B88" w:rsidP="00F00B8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«Вода - это самое мягкое и самое слабое существо в мире,</w:t>
      </w:r>
    </w:p>
    <w:p w:rsidR="00F00B88" w:rsidRPr="00572951" w:rsidRDefault="00F00B88" w:rsidP="00F00B8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 xml:space="preserve">но в преодолении </w:t>
      </w:r>
      <w:proofErr w:type="gramStart"/>
      <w:r w:rsidRPr="00572951">
        <w:rPr>
          <w:color w:val="000000" w:themeColor="text1"/>
          <w:sz w:val="28"/>
          <w:szCs w:val="28"/>
        </w:rPr>
        <w:t>твердого</w:t>
      </w:r>
      <w:proofErr w:type="gramEnd"/>
      <w:r w:rsidRPr="00572951">
        <w:rPr>
          <w:color w:val="000000" w:themeColor="text1"/>
          <w:sz w:val="28"/>
          <w:szCs w:val="28"/>
        </w:rPr>
        <w:t xml:space="preserve"> и крепкого она непобедима,</w:t>
      </w:r>
    </w:p>
    <w:p w:rsidR="00F00B88" w:rsidRPr="00572951" w:rsidRDefault="00F00B88" w:rsidP="00F00B8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572951">
        <w:rPr>
          <w:color w:val="000000" w:themeColor="text1"/>
          <w:sz w:val="28"/>
          <w:szCs w:val="28"/>
        </w:rPr>
        <w:t>и на свете нет ей равной</w:t>
      </w:r>
      <w:proofErr w:type="gramStart"/>
      <w:r w:rsidRPr="00572951">
        <w:rPr>
          <w:color w:val="000000" w:themeColor="text1"/>
          <w:sz w:val="28"/>
          <w:szCs w:val="28"/>
        </w:rPr>
        <w:t>.»</w:t>
      </w:r>
      <w:proofErr w:type="gramEnd"/>
    </w:p>
    <w:p w:rsidR="00E5398B" w:rsidRPr="00572951" w:rsidRDefault="00E5398B" w:rsidP="00E539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древнейшая турецкая живопись, которой более 2000 лет.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этой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техникой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произвело на меня огромное впечатление. Краски плавали на поверхности воды и превращались в очень красивые рисунки.</w:t>
      </w:r>
    </w:p>
    <w:p w:rsidR="00E5398B" w:rsidRPr="00572951" w:rsidRDefault="00E5398B" w:rsidP="00E539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-Почему же краски не тонут, а красиво растекаются?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Суть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техники 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сводится к тому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у жидкостей разная плотность, не растворяющиеся краски не тонут, а удерживаются на воде, создавая тонкую плёнку.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это больше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искусство. Это танцующий рисунок, тихая мелодия…</w:t>
      </w:r>
    </w:p>
    <w:p w:rsidR="00E5398B" w:rsidRPr="00572951" w:rsidRDefault="00E5398B" w:rsidP="00E539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Краски, переплетаясь между собой, создают уникальные узоры. Ведь создать два одинаковых просто невозможно.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Материалы, используемые для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рисования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создания рисунка в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технике 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используются особенные </w:t>
      </w:r>
      <w:proofErr w:type="spellStart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краски-жидкие</w:t>
      </w:r>
      <w:proofErr w:type="spell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бычьей желчи и цветного порошка, лоток (невысокая прямоугольная ёмкость, вода, загуститель в порошке, кисти (отдельная для каждого цвета, загуститель в порошке, шило, гребёнка, бумага плотная </w:t>
      </w:r>
      <w:r w:rsidRPr="005729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(не глянцевая)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 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Баттал</w:t>
      </w:r>
      <w:proofErr w:type="spell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разбрызгивание при помощи кисти краски на воду и переведение узора на бумагу.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Шаль – повторение S-образных форм.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Гребенка – создание при помощи гребня орнамента из волн и других повторяющихся линий.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gramStart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Цветочный</w:t>
      </w:r>
      <w:proofErr w:type="gram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изображение цветов.</w:t>
      </w:r>
    </w:p>
    <w:p w:rsidR="00E5398B" w:rsidRPr="00572951" w:rsidRDefault="00E5398B" w:rsidP="00E539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Практическая часть.</w:t>
      </w:r>
    </w:p>
    <w:p w:rsidR="00E5398B" w:rsidRPr="00572951" w:rsidRDefault="00E5398B" w:rsidP="00E539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картины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Художник берёт краски и стряхивает их с кисточки на поверхность воды. Затем начинает водить по воде шилом или гребёнкой, превращая капли краски в картину. Интересно следить за тем, как капли превращаются в небывалые цветы, узоры. Это завораживает так, что забываешь обо всём на свете и можешь смотреть бесконечно, пока краски на поверхности воды могут преобразиться в настоящие картины. И создаётся ощущение волшебства. Когда картина на воде окончена, сверху, очень аккуратно, кладут лист бумаги. Лист снимают через несколько секунд, уже с узором.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Техника 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несмотря на свою древнюю историю, всё ещё является малоизвестным видом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рисования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Поэтому овладев её основами, можно удивить своих близких и друзей.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 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применимые в работе с дошкольниками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мы знаем секрет 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 краски для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рисования должны быть жидкими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тогда они смогут растекаться, а вода </w:t>
      </w:r>
      <w:proofErr w:type="gramStart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–г</w:t>
      </w:r>
      <w:proofErr w:type="gram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устой, чтобы удерживать краски на поверхности. Но что делать, если у вас нет специальных дорогостоящих красок и жидкостей для 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Не беда! Вместо специального раствора можно использовать крахмальный клейстер или молоко, а краски заменить акриловыми или гуашью.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рисования</w:t>
      </w:r>
      <w:proofErr w:type="gramStart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E5398B" w:rsidRPr="00572951" w:rsidRDefault="00E5398B" w:rsidP="00E539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 1. Подготовка жидкости</w:t>
      </w:r>
    </w:p>
    <w:p w:rsidR="00E5398B" w:rsidRDefault="00E5398B" w:rsidP="00E539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Приготовить негустой клейстер из крахмала и воды и дать ему остыть. Если на поверхности появились пузырьки положить на нее обычную газету на 15 – 30 секунд и убрать. Жидкость готова к применению. Можно взять молоко жирностью 3,2%.</w:t>
      </w:r>
    </w:p>
    <w:p w:rsidR="00B416AF" w:rsidRDefault="00B416AF" w:rsidP="00E539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16AF" w:rsidRPr="00572951" w:rsidRDefault="00B416AF" w:rsidP="00E539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398B" w:rsidRPr="00572951" w:rsidRDefault="00E5398B" w:rsidP="00E539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Шаг 2. Подготовка красок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рисования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использовать акриловые краски, разбавить их водой до жидкого состояния. Перед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рисованием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каждый раз нужную краску перемешивать, т. к. она оседает.</w:t>
      </w:r>
    </w:p>
    <w:p w:rsidR="00E5398B" w:rsidRPr="00572951" w:rsidRDefault="00E5398B" w:rsidP="00E539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 3. Подготовка изобразительного материала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Вам понадобятся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лотки для жидкости, кисти, палочки или металлические спицы, краски, салфетки сухие и влажные, бумага акварельная, палитры.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 4.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Рисование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лоток наливается клейстер </w:t>
      </w:r>
      <w:r w:rsidRPr="005729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(молоко)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Начинать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рисовать нужно с фона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этого набрать на кончик кисти краску и стряхнуть ее тихонько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жидкость, постукивая кистью о палец левой руки на высоте 5-6 см от поверхности. Затем на кончик палочки </w:t>
      </w:r>
      <w:r w:rsidRPr="005729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(или спицы)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набрать краску, и слегка прикоснуться поверхности воды </w:t>
      </w:r>
      <w:r w:rsidRPr="005729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(можно поставить несколько точек в зависимости от задуманного)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Далее воплощаем задуманное </w:t>
      </w:r>
      <w:r w:rsidRPr="005729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(цветы, пейзаж, фон или еще что - то другое)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398B" w:rsidRPr="00572951" w:rsidRDefault="00E5398B" w:rsidP="00E539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 5. Перенос рисунка на бумагу</w:t>
      </w:r>
    </w:p>
    <w:p w:rsidR="00E5398B" w:rsidRPr="00572951" w:rsidRDefault="00E5398B" w:rsidP="00E539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Взять лист бумаги, соответствующий размеру лотка, аккуратно положить его на поверхность и подождать несколько минут, края начнут подниматься. Взять за края листа бумаги и поднять. Дать рисунку высохнуть.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Разумеется, эта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техника – только подобие 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Но, тем не </w:t>
      </w:r>
      <w:proofErr w:type="gramStart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менее</w:t>
      </w:r>
      <w:proofErr w:type="gram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 может оказаться очень красивым и своеобразным. С точки зрения материальных затрат, это увлечение довольно экономное и не требует больших вложений.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Рефлексия участников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мастер-класса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Подведение итогов.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для рефлексии участников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мастер-класса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Возник ли у вас интерес к использованию нетрадиционной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техники 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рамках 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</w:t>
      </w:r>
      <w:proofErr w:type="gram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proofErr w:type="spellEnd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proofErr w:type="gramEnd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воспитательного процесса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Чем вас привлекла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техника 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 чём вы видите недостатки этой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техники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Какие ощущения возникли у вас во время работы в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технике 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Из проделанной работы можно прийти к выводу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Необычность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рисования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помогает развивать познавательную активность дошкольников, желание экспериментировать, корректировать их психические процессы, потому что 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это 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арттерапия</w:t>
      </w:r>
      <w:proofErr w:type="spell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увлекает, завораживает, успокаивает. А ребёнку нужен тот результат, который вызывает у него радость, изумление, удивление. Восточная живопись является отличным способом развития моторики, творческого потенциала и воображения ребёнка. Не только детям </w:t>
      </w:r>
      <w:proofErr w:type="spellStart"/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Эбру</w:t>
      </w:r>
      <w:proofErr w:type="spellEnd"/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может пойти на пользу, взрослые люди смогут избавиться от стресса и расслабиться, оставив все проблемы за границами водного полотна.</w:t>
      </w:r>
    </w:p>
    <w:p w:rsidR="00E5398B" w:rsidRPr="00572951" w:rsidRDefault="00E5398B" w:rsidP="00E5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заключение нашей встречи хочется пожелать творческих успехов вам и вашим </w:t>
      </w:r>
      <w:r w:rsidRPr="00572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воспитанникам</w:t>
      </w:r>
      <w:r w:rsidRPr="00572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Надеюсь, что все волшебное, теплое и полезное вы унесете сегодня с собой и обязательно поделитесь с вашими ребятишками.</w:t>
      </w:r>
    </w:p>
    <w:p w:rsidR="004F619F" w:rsidRDefault="004F619F"/>
    <w:sectPr w:rsidR="004F619F" w:rsidSect="005729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5398B"/>
    <w:rsid w:val="0018190F"/>
    <w:rsid w:val="004F619F"/>
    <w:rsid w:val="006A60AE"/>
    <w:rsid w:val="006D0B2D"/>
    <w:rsid w:val="00B416AF"/>
    <w:rsid w:val="00E5398B"/>
    <w:rsid w:val="00F0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8B"/>
  </w:style>
  <w:style w:type="paragraph" w:styleId="2">
    <w:name w:val="heading 2"/>
    <w:basedOn w:val="a"/>
    <w:link w:val="20"/>
    <w:uiPriority w:val="9"/>
    <w:qFormat/>
    <w:rsid w:val="00E53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9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9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39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5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9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2</cp:revision>
  <cp:lastPrinted>2022-04-19T10:06:00Z</cp:lastPrinted>
  <dcterms:created xsi:type="dcterms:W3CDTF">2022-04-19T09:59:00Z</dcterms:created>
  <dcterms:modified xsi:type="dcterms:W3CDTF">2022-04-19T10:06:00Z</dcterms:modified>
</cp:coreProperties>
</file>